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9E" w:rsidRPr="00DF339E" w:rsidRDefault="00DF339E" w:rsidP="00DF339E">
      <w:pPr>
        <w:pStyle w:val="a3"/>
        <w:jc w:val="center"/>
        <w:rPr>
          <w:b/>
          <w:sz w:val="28"/>
          <w:szCs w:val="28"/>
        </w:rPr>
      </w:pPr>
      <w:r w:rsidRPr="00DF339E">
        <w:rPr>
          <w:b/>
          <w:sz w:val="28"/>
          <w:szCs w:val="28"/>
        </w:rPr>
        <w:t>Осенние экологические маршруты!</w:t>
      </w:r>
    </w:p>
    <w:p w:rsidR="00DF339E" w:rsidRDefault="00DF339E" w:rsidP="00DF339E">
      <w:pPr>
        <w:pStyle w:val="a3"/>
        <w:jc w:val="right"/>
      </w:pPr>
      <w:r>
        <w:t xml:space="preserve">Пройдите! Посмотрите! </w:t>
      </w:r>
      <w:r>
        <w:br/>
        <w:t>Прочувствуйте!</w:t>
      </w:r>
      <w:r>
        <w:br/>
        <w:t>Здесь мало увидеть,</w:t>
      </w:r>
      <w:r>
        <w:br/>
        <w:t>Здесь нужно всмотреться,</w:t>
      </w:r>
      <w:r>
        <w:br/>
        <w:t>Чтобы ясной любовью</w:t>
      </w:r>
      <w:proofErr w:type="gramStart"/>
      <w:r>
        <w:br/>
        <w:t>Н</w:t>
      </w:r>
      <w:proofErr w:type="gramEnd"/>
      <w:r>
        <w:t>аполнилось сердце.</w:t>
      </w:r>
      <w:r>
        <w:br/>
        <w:t xml:space="preserve">Н. </w:t>
      </w:r>
      <w:proofErr w:type="spellStart"/>
      <w:r>
        <w:t>Рыленков</w:t>
      </w:r>
      <w:proofErr w:type="spellEnd"/>
      <w:r>
        <w:t xml:space="preserve"> </w:t>
      </w:r>
    </w:p>
    <w:p w:rsidR="00DF339E" w:rsidRDefault="00DF339E" w:rsidP="00DF339E">
      <w:pPr>
        <w:pStyle w:val="a3"/>
        <w:ind w:firstLine="284"/>
      </w:pPr>
      <w:r>
        <w:t xml:space="preserve">        Осень – какое красивое время года! Сколько восхищения оно вызывает и у детей, и у взрослых! Как помочь увидеть ребёнку эту красоту? Как сделать прогулку интересной и полезной? </w:t>
      </w:r>
      <w:r>
        <w:br/>
        <w:t>Педагоги детского сада №169 «Лесная сказка», активно используют в работе с детьми осенние экологические маршруты, на которых можно узнать много нового и интересного. Каждый маршрут по своему содержанию отличается от других и несёт свои задачи.</w:t>
      </w:r>
      <w:r>
        <w:br/>
        <w:t>        Наш сад, находится около леса, на территории много разных деревьев и в осенний период становится поистине сказочным, нарядным, многоцветным! Часто на территорию детского сада заглядывают лесные гости и не только птицы, но и белки, совы, кукушки. Все эти объекты представляют большой живой интерес для детей при путешествии по экологической тропе.</w:t>
      </w:r>
      <w:r>
        <w:br/>
        <w:t>Так, на станции «Рябинка» дети увидят, как нарядилась их красавца в осенний наряд, и не только, в процессе познавательно-исследовательской деятельности узнают о полезных свойствах этого дерева. Ягоды рябины являются вкусным лакомством для ворон, соек, голубей, синиц, снегирей, воробьёв, за которыми ребята имеют возможность понаблюдать.</w:t>
      </w:r>
      <w:r>
        <w:br/>
        <w:t>На станции «Кленовая аллея» ребята играют в игры «Угадай, чей листок», «Найди похожий листик», и соберут красивые осенние букеты из опавших листьев.</w:t>
      </w:r>
      <w:r>
        <w:br/>
        <w:t xml:space="preserve">На «Лесной опушке» юные </w:t>
      </w:r>
      <w:proofErr w:type="spellStart"/>
      <w:r>
        <w:t>любознайки</w:t>
      </w:r>
      <w:proofErr w:type="spellEnd"/>
      <w:r>
        <w:t xml:space="preserve">  познакомятся с хвойными растениями, заметят, что в отличие от всех деревьев они «зимой и летом, одним цветом». Но, особенно, дети любят распутывать заячьи следы, которые остаются на мокрой земле.</w:t>
      </w:r>
      <w:r>
        <w:br/>
        <w:t xml:space="preserve">        </w:t>
      </w:r>
      <w:proofErr w:type="gramStart"/>
      <w:r>
        <w:t>В процессе прохождения маршрута, дошколята не только знакомятся и выполняют задания, но и оказывают посильную помощь: собрать опавшие листья, положить в кормушки лакомства для птиц и белочек и др. Организуя «</w:t>
      </w:r>
      <w:proofErr w:type="spellStart"/>
      <w:r>
        <w:t>Экологияеские</w:t>
      </w:r>
      <w:proofErr w:type="spellEnd"/>
      <w:r>
        <w:t xml:space="preserve"> маршруты»,  педагоги не только открывают для дошкольников удивительное рядом, но и активно развивают речь ребёнка: обогащают словарь, учат подбирать различные слова к каждому объекту, более точно описывая его.</w:t>
      </w:r>
      <w:proofErr w:type="gramEnd"/>
      <w:r>
        <w:t xml:space="preserve">  </w:t>
      </w:r>
      <w:proofErr w:type="gramStart"/>
      <w:r>
        <w:t>Например, проводя наблюдение за лесом, у дошкольников в речи появляются такие слова как: смешанный,  берёзовый, сосновый, дубовый, хвойный, изящный, сказочный.</w:t>
      </w:r>
      <w:proofErr w:type="gramEnd"/>
      <w:r>
        <w:t xml:space="preserve"> А какие слова подберёте вы? </w:t>
      </w:r>
      <w:r>
        <w:br/>
        <w:t>       Каждое наблюдение сопровождается художественным словом, эпитетом. Внимание детей обращается на то, что это природа нашего родного края, частица нашей малой Родины.</w:t>
      </w:r>
      <w:r>
        <w:br/>
        <w:t>Экологические маршруты дают возможность детскому саду решать задачи воспитания Федеральной образовательной программы дошкольного образования по формированию таких духовно – нравственных ценностей, как: «Родина», «Сознание», «Природа», «Человек», «Жизнь», «Милосердие», «Добро», «Дружба», «Сотрудничество», «Труд».</w:t>
      </w:r>
      <w:r>
        <w:br/>
        <w:t>    Результатами путешествия по экологической тропе являются выступления детей на традиционной «Ставропольской ярмарке», которая по традиции проводится осенью в детском саду, где дети поют песни, рассказывают стихи, отгадывают загадки об окружающей природе родного края, его традициях и обычаях. Традицией детского сада стала также совместная выставка детей и родителей из даров природы, которые подарила экологическая тропа: здесь поделки и из природного материала, из овощей, выращенных ребятами на огороде и осенних листьев.</w:t>
      </w:r>
      <w:r>
        <w:br/>
        <w:t xml:space="preserve">   Родители являются активными участниками в реализации «Экологических осенних маршрутов». Так, в нашем саду эффективно используется форма «Маршрут выходного дня», где экологические маршруты далеко выходят за границы территории детского сада, и дают возможность прикоснуться к природе малой Родины с пользой и новыми открытиями. Присоединяйтесь, и вы откроете новые горизонты удивительных открытий вместе с детьми! </w:t>
      </w:r>
    </w:p>
    <w:p w:rsidR="00FF671E" w:rsidRDefault="00DF339E"/>
    <w:sectPr w:rsidR="00FF671E" w:rsidSect="00DF339E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F339E"/>
    <w:rsid w:val="003F79F1"/>
    <w:rsid w:val="00547CCF"/>
    <w:rsid w:val="008C5907"/>
    <w:rsid w:val="00D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2023-10-25T05:56:00Z</dcterms:created>
  <dcterms:modified xsi:type="dcterms:W3CDTF">2023-10-25T06:05:00Z</dcterms:modified>
</cp:coreProperties>
</file>